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4CC7" w14:textId="2CF0E23A" w:rsidR="004636FA" w:rsidRPr="00F33E76" w:rsidRDefault="000F4D26" w:rsidP="00F33E76">
      <w:pPr>
        <w:jc w:val="center"/>
        <w:rPr>
          <w:b/>
          <w:bCs/>
          <w:sz w:val="28"/>
          <w:szCs w:val="28"/>
          <w:u w:val="single"/>
        </w:rPr>
      </w:pPr>
      <w:r w:rsidRPr="00F33E76">
        <w:rPr>
          <w:b/>
          <w:bCs/>
          <w:sz w:val="28"/>
          <w:szCs w:val="28"/>
          <w:u w:val="single"/>
        </w:rPr>
        <w:t>5 Minute Mysteries</w:t>
      </w:r>
    </w:p>
    <w:p w14:paraId="30238AB0" w14:textId="32A85BAC" w:rsidR="000F4D26" w:rsidRPr="00F33E76" w:rsidRDefault="000F4D26">
      <w:pPr>
        <w:rPr>
          <w:sz w:val="28"/>
          <w:szCs w:val="28"/>
        </w:rPr>
      </w:pPr>
      <w:r w:rsidRPr="00F33E76">
        <w:rPr>
          <w:sz w:val="28"/>
          <w:szCs w:val="28"/>
        </w:rPr>
        <w:t xml:space="preserve">* </w:t>
      </w:r>
      <w:r w:rsidR="00BD3C9E" w:rsidRPr="00F33E76">
        <w:rPr>
          <w:sz w:val="28"/>
          <w:szCs w:val="28"/>
        </w:rPr>
        <w:t>T</w:t>
      </w:r>
      <w:r w:rsidRPr="00F33E76">
        <w:rPr>
          <w:sz w:val="28"/>
          <w:szCs w:val="28"/>
        </w:rPr>
        <w:t xml:space="preserve">oday we're going to read a 5 minute mystery in class. You will receive a copy of the mystery which you will use to highlight, and take notes on </w:t>
      </w:r>
      <w:r w:rsidR="00BD3C9E" w:rsidRPr="00F33E76">
        <w:rPr>
          <w:sz w:val="28"/>
          <w:szCs w:val="28"/>
        </w:rPr>
        <w:t xml:space="preserve">the </w:t>
      </w:r>
      <w:r w:rsidRPr="00F33E76">
        <w:rPr>
          <w:sz w:val="28"/>
          <w:szCs w:val="28"/>
        </w:rPr>
        <w:t>mystery. Then you will need to figure the mystery out and take your best shot at solving it.</w:t>
      </w:r>
      <w:r w:rsidR="00BD3C9E" w:rsidRPr="00F33E76">
        <w:rPr>
          <w:sz w:val="28"/>
          <w:szCs w:val="28"/>
        </w:rPr>
        <w:t xml:space="preserve"> See the sections below for what people need to keep track of.</w:t>
      </w:r>
    </w:p>
    <w:p w14:paraId="7FD19206" w14:textId="5048FE09" w:rsidR="00F33E76" w:rsidRDefault="00F33E76">
      <w:pPr>
        <w:rPr>
          <w:sz w:val="28"/>
          <w:szCs w:val="28"/>
        </w:rPr>
      </w:pPr>
      <w:r>
        <w:rPr>
          <w:sz w:val="28"/>
          <w:szCs w:val="28"/>
        </w:rPr>
        <w:t>Name of the mystery:  _______________________________________________</w:t>
      </w:r>
    </w:p>
    <w:p w14:paraId="1B4674B1" w14:textId="2A919D08" w:rsidR="00F33E76" w:rsidRDefault="00A80A0B">
      <w:pPr>
        <w:rPr>
          <w:sz w:val="28"/>
          <w:szCs w:val="28"/>
        </w:rPr>
      </w:pPr>
      <w:r>
        <w:rPr>
          <w:sz w:val="28"/>
          <w:szCs w:val="28"/>
        </w:rPr>
        <w:t>The names of the suspects are:</w:t>
      </w:r>
    </w:p>
    <w:p w14:paraId="2F41FB72" w14:textId="0D77C34F" w:rsidR="00A80A0B" w:rsidRDefault="00A80A0B" w:rsidP="00A80A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468C5A35" w14:textId="5E51831A" w:rsidR="00A80A0B" w:rsidRDefault="00A80A0B" w:rsidP="00A80A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781F6E09" w14:textId="3A81C941" w:rsidR="00A80A0B" w:rsidRDefault="00A80A0B" w:rsidP="00A80A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2012A48C" w14:textId="05CE33EE" w:rsidR="00A80A0B" w:rsidRDefault="00A80A0B" w:rsidP="00A80A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52AAD2E1" w14:textId="63EA9B73" w:rsidR="00A80A0B" w:rsidRDefault="00AA3BE2" w:rsidP="00A80A0B">
      <w:pPr>
        <w:rPr>
          <w:sz w:val="28"/>
          <w:szCs w:val="28"/>
        </w:rPr>
      </w:pPr>
      <w:r>
        <w:rPr>
          <w:sz w:val="28"/>
          <w:szCs w:val="28"/>
        </w:rPr>
        <w:t>What was the crime committed or the problem that needs to be solved?</w:t>
      </w:r>
    </w:p>
    <w:p w14:paraId="3A5A6644" w14:textId="4AC35F51" w:rsidR="00AA3BE2" w:rsidRDefault="00AA3BE2" w:rsidP="00A80A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C7447" w14:textId="33F02ED0" w:rsidR="00AA3BE2" w:rsidRDefault="003A4FA1" w:rsidP="00A80A0B">
      <w:pPr>
        <w:rPr>
          <w:sz w:val="28"/>
          <w:szCs w:val="28"/>
        </w:rPr>
      </w:pPr>
      <w:r>
        <w:rPr>
          <w:sz w:val="28"/>
          <w:szCs w:val="28"/>
        </w:rPr>
        <w:t>Use the chart below to keep tabs on the incriminating, and exonerating facts/opinions regarding each suspect.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3A4FA1" w14:paraId="4C99453C" w14:textId="77777777" w:rsidTr="00C65546">
        <w:tc>
          <w:tcPr>
            <w:tcW w:w="1885" w:type="dxa"/>
          </w:tcPr>
          <w:p w14:paraId="165199A8" w14:textId="61F820D7" w:rsidR="003A4FA1" w:rsidRDefault="00C65546" w:rsidP="00A8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510" w:type="dxa"/>
          </w:tcPr>
          <w:p w14:paraId="53808671" w14:textId="61ED839E" w:rsidR="003A4FA1" w:rsidRDefault="00C65546" w:rsidP="00A8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Incriminating Evidence</w:t>
            </w:r>
          </w:p>
        </w:tc>
        <w:tc>
          <w:tcPr>
            <w:tcW w:w="3955" w:type="dxa"/>
          </w:tcPr>
          <w:p w14:paraId="04B270AD" w14:textId="6B5A0D31" w:rsidR="003A4FA1" w:rsidRDefault="00C65546" w:rsidP="00A8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Exonerating Evidence</w:t>
            </w:r>
          </w:p>
        </w:tc>
      </w:tr>
      <w:tr w:rsidR="003A4FA1" w14:paraId="7FB3C4D8" w14:textId="77777777" w:rsidTr="00C65546">
        <w:tc>
          <w:tcPr>
            <w:tcW w:w="1885" w:type="dxa"/>
          </w:tcPr>
          <w:p w14:paraId="6F4F7F37" w14:textId="77777777" w:rsidR="003A4FA1" w:rsidRDefault="003A4FA1" w:rsidP="00A80A0B">
            <w:pPr>
              <w:rPr>
                <w:sz w:val="28"/>
                <w:szCs w:val="28"/>
              </w:rPr>
            </w:pPr>
          </w:p>
          <w:p w14:paraId="6B5351B0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0467EBF8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643614F4" w14:textId="162C4410" w:rsidR="00C65546" w:rsidRDefault="00C65546" w:rsidP="00A80A0B">
            <w:pPr>
              <w:rPr>
                <w:sz w:val="28"/>
                <w:szCs w:val="28"/>
              </w:rPr>
            </w:pPr>
          </w:p>
          <w:p w14:paraId="3B3BD90E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2F01E4F7" w14:textId="21D42FAF" w:rsidR="00C65546" w:rsidRDefault="00C65546" w:rsidP="00A80A0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76B9AD38" w14:textId="77777777" w:rsidR="003A4FA1" w:rsidRDefault="003A4FA1" w:rsidP="00A80A0B">
            <w:pPr>
              <w:rPr>
                <w:sz w:val="28"/>
                <w:szCs w:val="28"/>
              </w:rPr>
            </w:pPr>
          </w:p>
        </w:tc>
        <w:tc>
          <w:tcPr>
            <w:tcW w:w="3955" w:type="dxa"/>
          </w:tcPr>
          <w:p w14:paraId="4C374736" w14:textId="77777777" w:rsidR="003A4FA1" w:rsidRDefault="003A4FA1" w:rsidP="00A80A0B">
            <w:pPr>
              <w:rPr>
                <w:sz w:val="28"/>
                <w:szCs w:val="28"/>
              </w:rPr>
            </w:pPr>
          </w:p>
        </w:tc>
      </w:tr>
      <w:tr w:rsidR="003A4FA1" w14:paraId="36EF4A7A" w14:textId="77777777" w:rsidTr="00C65546">
        <w:tc>
          <w:tcPr>
            <w:tcW w:w="1885" w:type="dxa"/>
          </w:tcPr>
          <w:p w14:paraId="5BB49793" w14:textId="0202B8C2" w:rsidR="003A4FA1" w:rsidRDefault="003A4FA1" w:rsidP="00A80A0B">
            <w:pPr>
              <w:rPr>
                <w:sz w:val="28"/>
                <w:szCs w:val="28"/>
              </w:rPr>
            </w:pPr>
          </w:p>
          <w:p w14:paraId="3D768AFF" w14:textId="07BF2C0A" w:rsidR="00C65546" w:rsidRDefault="00C65546" w:rsidP="00A80A0B">
            <w:pPr>
              <w:rPr>
                <w:sz w:val="28"/>
                <w:szCs w:val="28"/>
              </w:rPr>
            </w:pPr>
          </w:p>
          <w:p w14:paraId="4C09261E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23DA4C43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5B82049B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28CF3632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2E9397B1" w14:textId="25F7A705" w:rsidR="00C65546" w:rsidRDefault="00C65546" w:rsidP="00A80A0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F2F39A4" w14:textId="77777777" w:rsidR="003A4FA1" w:rsidRDefault="003A4FA1" w:rsidP="00A80A0B">
            <w:pPr>
              <w:rPr>
                <w:sz w:val="28"/>
                <w:szCs w:val="28"/>
              </w:rPr>
            </w:pPr>
          </w:p>
        </w:tc>
        <w:tc>
          <w:tcPr>
            <w:tcW w:w="3955" w:type="dxa"/>
          </w:tcPr>
          <w:p w14:paraId="01C32857" w14:textId="77777777" w:rsidR="003A4FA1" w:rsidRDefault="003A4FA1" w:rsidP="00A80A0B">
            <w:pPr>
              <w:rPr>
                <w:sz w:val="28"/>
                <w:szCs w:val="28"/>
              </w:rPr>
            </w:pPr>
          </w:p>
        </w:tc>
      </w:tr>
      <w:tr w:rsidR="003A4FA1" w14:paraId="7F44B6D7" w14:textId="77777777" w:rsidTr="00C65546">
        <w:tc>
          <w:tcPr>
            <w:tcW w:w="1885" w:type="dxa"/>
          </w:tcPr>
          <w:p w14:paraId="4483A7E2" w14:textId="77777777" w:rsidR="003A4FA1" w:rsidRDefault="003A4FA1" w:rsidP="00A80A0B">
            <w:pPr>
              <w:rPr>
                <w:sz w:val="28"/>
                <w:szCs w:val="28"/>
              </w:rPr>
            </w:pPr>
          </w:p>
          <w:p w14:paraId="7FE895A2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507C5EEA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40F7DCFE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51B492FA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5BE31447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1508FEFF" w14:textId="17776ED1" w:rsidR="00C65546" w:rsidRDefault="00C65546" w:rsidP="00A80A0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152B2A7F" w14:textId="77777777" w:rsidR="003A4FA1" w:rsidRDefault="003A4FA1" w:rsidP="00A80A0B">
            <w:pPr>
              <w:rPr>
                <w:sz w:val="28"/>
                <w:szCs w:val="28"/>
              </w:rPr>
            </w:pPr>
          </w:p>
        </w:tc>
        <w:tc>
          <w:tcPr>
            <w:tcW w:w="3955" w:type="dxa"/>
          </w:tcPr>
          <w:p w14:paraId="340A03E8" w14:textId="77777777" w:rsidR="003A4FA1" w:rsidRDefault="003A4FA1" w:rsidP="00A80A0B">
            <w:pPr>
              <w:rPr>
                <w:sz w:val="28"/>
                <w:szCs w:val="28"/>
              </w:rPr>
            </w:pPr>
          </w:p>
        </w:tc>
      </w:tr>
      <w:tr w:rsidR="003A4FA1" w14:paraId="4E656962" w14:textId="77777777" w:rsidTr="00C65546">
        <w:tc>
          <w:tcPr>
            <w:tcW w:w="1885" w:type="dxa"/>
          </w:tcPr>
          <w:p w14:paraId="2C7CA8EE" w14:textId="318DC528" w:rsidR="003A4FA1" w:rsidRDefault="003A4FA1" w:rsidP="00A80A0B">
            <w:pPr>
              <w:rPr>
                <w:sz w:val="28"/>
                <w:szCs w:val="28"/>
              </w:rPr>
            </w:pPr>
          </w:p>
          <w:p w14:paraId="26D14F72" w14:textId="46E19FEE" w:rsidR="00C65546" w:rsidRDefault="00C65546" w:rsidP="00A80A0B">
            <w:pPr>
              <w:rPr>
                <w:sz w:val="28"/>
                <w:szCs w:val="28"/>
              </w:rPr>
            </w:pPr>
          </w:p>
          <w:p w14:paraId="58C14D4B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786FAEBC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6952AACC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008F57E9" w14:textId="77777777" w:rsidR="00C65546" w:rsidRDefault="00C65546" w:rsidP="00A80A0B">
            <w:pPr>
              <w:rPr>
                <w:sz w:val="28"/>
                <w:szCs w:val="28"/>
              </w:rPr>
            </w:pPr>
          </w:p>
          <w:p w14:paraId="0A2754F6" w14:textId="236F5151" w:rsidR="00C65546" w:rsidRDefault="00C65546" w:rsidP="00A80A0B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21F328C7" w14:textId="77777777" w:rsidR="003A4FA1" w:rsidRDefault="003A4FA1" w:rsidP="00A80A0B">
            <w:pPr>
              <w:rPr>
                <w:sz w:val="28"/>
                <w:szCs w:val="28"/>
              </w:rPr>
            </w:pPr>
          </w:p>
        </w:tc>
        <w:tc>
          <w:tcPr>
            <w:tcW w:w="3955" w:type="dxa"/>
          </w:tcPr>
          <w:p w14:paraId="087011BE" w14:textId="77777777" w:rsidR="003A4FA1" w:rsidRDefault="003A4FA1" w:rsidP="00A80A0B">
            <w:pPr>
              <w:rPr>
                <w:sz w:val="28"/>
                <w:szCs w:val="28"/>
              </w:rPr>
            </w:pPr>
          </w:p>
        </w:tc>
      </w:tr>
    </w:tbl>
    <w:p w14:paraId="10DAB3E2" w14:textId="094C10D9" w:rsidR="00C65546" w:rsidRDefault="00C65546" w:rsidP="00A80A0B">
      <w:pPr>
        <w:rPr>
          <w:sz w:val="28"/>
          <w:szCs w:val="28"/>
        </w:rPr>
      </w:pPr>
    </w:p>
    <w:p w14:paraId="462F010A" w14:textId="7C49A323" w:rsidR="001B29B7" w:rsidRDefault="001B29B7" w:rsidP="00A80A0B">
      <w:pPr>
        <w:rPr>
          <w:sz w:val="28"/>
          <w:szCs w:val="28"/>
        </w:rPr>
      </w:pPr>
      <w:r>
        <w:rPr>
          <w:sz w:val="28"/>
          <w:szCs w:val="28"/>
        </w:rPr>
        <w:t>Use the section below to chart out your answer for who/what/where/when/why.  Once this organizer is complete then you may use a piece of lined paper to write out your answer for the crime.</w:t>
      </w:r>
    </w:p>
    <w:p w14:paraId="1D9C0E10" w14:textId="12317D21" w:rsidR="001B29B7" w:rsidRDefault="001B29B7" w:rsidP="00A80A0B">
      <w:pPr>
        <w:rPr>
          <w:sz w:val="28"/>
          <w:szCs w:val="28"/>
        </w:rPr>
      </w:pPr>
      <w:r>
        <w:rPr>
          <w:sz w:val="28"/>
          <w:szCs w:val="28"/>
        </w:rPr>
        <w:t>Who:____________________________________________________________________________________________________________________________________________________________________________________________________</w:t>
      </w:r>
    </w:p>
    <w:p w14:paraId="23550679" w14:textId="0FED6619" w:rsidR="001B29B7" w:rsidRDefault="001B29B7" w:rsidP="001B29B7">
      <w:pPr>
        <w:rPr>
          <w:sz w:val="28"/>
          <w:szCs w:val="28"/>
        </w:rPr>
      </w:pPr>
      <w:r>
        <w:rPr>
          <w:sz w:val="28"/>
          <w:szCs w:val="28"/>
        </w:rPr>
        <w:t>Wh</w:t>
      </w:r>
      <w:r>
        <w:rPr>
          <w:sz w:val="28"/>
          <w:szCs w:val="28"/>
        </w:rPr>
        <w:t>at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</w:t>
      </w:r>
    </w:p>
    <w:p w14:paraId="440219DC" w14:textId="3A6217AF" w:rsidR="001B29B7" w:rsidRDefault="001B29B7" w:rsidP="001B29B7">
      <w:pPr>
        <w:rPr>
          <w:sz w:val="28"/>
          <w:szCs w:val="28"/>
        </w:rPr>
      </w:pPr>
      <w:r>
        <w:rPr>
          <w:sz w:val="28"/>
          <w:szCs w:val="28"/>
        </w:rPr>
        <w:t>Wh</w:t>
      </w:r>
      <w:r>
        <w:rPr>
          <w:sz w:val="28"/>
          <w:szCs w:val="28"/>
        </w:rPr>
        <w:t>ere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</w:t>
      </w:r>
    </w:p>
    <w:p w14:paraId="2E763D52" w14:textId="76B0D5A8" w:rsidR="001B29B7" w:rsidRPr="00A80A0B" w:rsidRDefault="001B29B7" w:rsidP="001B29B7">
      <w:pPr>
        <w:rPr>
          <w:sz w:val="28"/>
          <w:szCs w:val="28"/>
        </w:rPr>
      </w:pPr>
      <w:r>
        <w:rPr>
          <w:sz w:val="28"/>
          <w:szCs w:val="28"/>
        </w:rPr>
        <w:t>Wh</w:t>
      </w:r>
      <w:r>
        <w:rPr>
          <w:sz w:val="28"/>
          <w:szCs w:val="28"/>
        </w:rPr>
        <w:t>y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</w:t>
      </w:r>
    </w:p>
    <w:p w14:paraId="0F9A08EC" w14:textId="47C50AB8" w:rsidR="001B29B7" w:rsidRPr="00A80A0B" w:rsidRDefault="00736843" w:rsidP="00A80A0B">
      <w:pPr>
        <w:rPr>
          <w:sz w:val="28"/>
          <w:szCs w:val="28"/>
        </w:rPr>
      </w:pPr>
      <w:r>
        <w:rPr>
          <w:sz w:val="28"/>
          <w:szCs w:val="28"/>
        </w:rPr>
        <w:t>How</w:t>
      </w:r>
      <w:r w:rsidR="001B29B7"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</w:t>
      </w:r>
    </w:p>
    <w:sectPr w:rsidR="001B29B7" w:rsidRPr="00A80A0B" w:rsidSect="0034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89B"/>
    <w:multiLevelType w:val="hybridMultilevel"/>
    <w:tmpl w:val="94B8BD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C6"/>
    <w:rsid w:val="000F4D26"/>
    <w:rsid w:val="001B29B7"/>
    <w:rsid w:val="00343B10"/>
    <w:rsid w:val="003A4FA1"/>
    <w:rsid w:val="003E19C6"/>
    <w:rsid w:val="004636FA"/>
    <w:rsid w:val="00736843"/>
    <w:rsid w:val="00A80A0B"/>
    <w:rsid w:val="00AA3BE2"/>
    <w:rsid w:val="00BD3C9E"/>
    <w:rsid w:val="00C65546"/>
    <w:rsid w:val="00F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96AE"/>
  <w15:chartTrackingRefBased/>
  <w15:docId w15:val="{06D7545E-BD57-4BF6-A2ED-71B55DF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0B"/>
    <w:pPr>
      <w:ind w:left="720"/>
      <w:contextualSpacing/>
    </w:pPr>
  </w:style>
  <w:style w:type="table" w:styleId="TableGrid">
    <w:name w:val="Table Grid"/>
    <w:basedOn w:val="TableNormal"/>
    <w:uiPriority w:val="39"/>
    <w:rsid w:val="003A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10</cp:revision>
  <dcterms:created xsi:type="dcterms:W3CDTF">2021-12-16T14:24:00Z</dcterms:created>
  <dcterms:modified xsi:type="dcterms:W3CDTF">2021-12-16T14:32:00Z</dcterms:modified>
</cp:coreProperties>
</file>