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3E5" w:rsidRPr="000833E5" w:rsidRDefault="00C30DD4" w:rsidP="00356F86">
      <w:pPr>
        <w:pBdr>
          <w:bottom w:val="single" w:sz="4" w:space="1" w:color="auto"/>
        </w:pBdr>
        <w:rPr>
          <w:rFonts w:ascii="Castellar" w:hAnsi="Castellar"/>
          <w:sz w:val="44"/>
          <w:szCs w:val="44"/>
        </w:rPr>
      </w:pPr>
      <w:r>
        <w:rPr>
          <w:rFonts w:ascii="Castellar" w:hAnsi="Castellar"/>
          <w:sz w:val="40"/>
          <w:szCs w:val="40"/>
        </w:rPr>
        <w:t xml:space="preserve">    </w:t>
      </w:r>
      <w:r w:rsidR="000833E5" w:rsidRPr="000833E5">
        <w:rPr>
          <w:rFonts w:ascii="Castellar" w:hAnsi="Castellar"/>
          <w:sz w:val="44"/>
          <w:szCs w:val="44"/>
        </w:rPr>
        <w:t>The Art of composing picture</w:t>
      </w:r>
      <w:r w:rsidR="00E7055C">
        <w:rPr>
          <w:rFonts w:ascii="Castellar" w:hAnsi="Castellar"/>
          <w:sz w:val="44"/>
          <w:szCs w:val="44"/>
        </w:rPr>
        <w:t>s</w:t>
      </w:r>
    </w:p>
    <w:p w:rsidR="000833E5" w:rsidRDefault="000833E5" w:rsidP="000833E5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        </w:t>
      </w:r>
      <w:r w:rsidRPr="000833E5">
        <w:rPr>
          <w:rFonts w:asciiTheme="majorHAnsi" w:hAnsiTheme="majorHAnsi"/>
          <w:sz w:val="36"/>
          <w:szCs w:val="36"/>
        </w:rPr>
        <w:t xml:space="preserve">My 5 rules of composition that I chose to share </w:t>
      </w:r>
    </w:p>
    <w:p w:rsidR="000833E5" w:rsidRPr="000833E5" w:rsidRDefault="000833E5" w:rsidP="000833E5">
      <w:pPr>
        <w:pStyle w:val="ListParagraph"/>
        <w:numPr>
          <w:ilvl w:val="0"/>
          <w:numId w:val="1"/>
        </w:numPr>
        <w:rPr>
          <w:rFonts w:asciiTheme="majorHAnsi" w:hAnsiTheme="majorHAnsi"/>
          <w:sz w:val="36"/>
          <w:szCs w:val="36"/>
        </w:rPr>
      </w:pPr>
      <w:r w:rsidRPr="000833E5">
        <w:rPr>
          <w:rFonts w:asciiTheme="majorHAnsi" w:hAnsiTheme="majorHAnsi"/>
          <w:sz w:val="36"/>
          <w:szCs w:val="36"/>
        </w:rPr>
        <w:t>Lines</w:t>
      </w:r>
    </w:p>
    <w:p w:rsidR="000833E5" w:rsidRDefault="000833E5" w:rsidP="000833E5">
      <w:pPr>
        <w:pStyle w:val="ListParagraph"/>
        <w:numPr>
          <w:ilvl w:val="0"/>
          <w:numId w:val="1"/>
        </w:num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Simplicity</w:t>
      </w:r>
    </w:p>
    <w:p w:rsidR="000833E5" w:rsidRDefault="000833E5" w:rsidP="000833E5">
      <w:pPr>
        <w:pStyle w:val="ListParagraph"/>
        <w:numPr>
          <w:ilvl w:val="0"/>
          <w:numId w:val="1"/>
        </w:num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Rule of thirds</w:t>
      </w:r>
    </w:p>
    <w:p w:rsidR="000833E5" w:rsidRPr="008854CC" w:rsidRDefault="000833E5" w:rsidP="008854CC">
      <w:pPr>
        <w:pStyle w:val="ListParagraph"/>
        <w:numPr>
          <w:ilvl w:val="0"/>
          <w:numId w:val="1"/>
        </w:numPr>
        <w:rPr>
          <w:rFonts w:asciiTheme="majorHAnsi" w:hAnsiTheme="majorHAnsi"/>
          <w:sz w:val="36"/>
          <w:szCs w:val="36"/>
        </w:rPr>
      </w:pPr>
      <w:r w:rsidRPr="008854CC">
        <w:rPr>
          <w:rFonts w:asciiTheme="majorHAnsi" w:hAnsiTheme="majorHAnsi"/>
          <w:sz w:val="36"/>
          <w:szCs w:val="36"/>
        </w:rPr>
        <w:t>Balance</w:t>
      </w:r>
    </w:p>
    <w:p w:rsidR="000833E5" w:rsidRPr="000833E5" w:rsidRDefault="000833E5" w:rsidP="000833E5">
      <w:pPr>
        <w:pStyle w:val="ListParagraph"/>
        <w:numPr>
          <w:ilvl w:val="0"/>
          <w:numId w:val="1"/>
        </w:num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Framing</w:t>
      </w:r>
    </w:p>
    <w:p w:rsidR="000833E5" w:rsidRPr="00023C79" w:rsidRDefault="00023C79" w:rsidP="00356F86">
      <w:pPr>
        <w:pBdr>
          <w:bottom w:val="single" w:sz="4" w:space="1" w:color="auto"/>
        </w:pBd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This photo has simplicity, and lines…</w:t>
      </w:r>
    </w:p>
    <w:p w:rsidR="000833E5" w:rsidRPr="000833E5" w:rsidRDefault="00902BF7" w:rsidP="00113C59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44C1211" wp14:editId="255E1255">
            <wp:simplePos x="0" y="0"/>
            <wp:positionH relativeFrom="margin">
              <wp:posOffset>-381000</wp:posOffset>
            </wp:positionH>
            <wp:positionV relativeFrom="paragraph">
              <wp:posOffset>-22860</wp:posOffset>
            </wp:positionV>
            <wp:extent cx="3784600" cy="5231130"/>
            <wp:effectExtent l="0" t="0" r="6350" b="7620"/>
            <wp:wrapTight wrapText="bothSides">
              <wp:wrapPolygon edited="0">
                <wp:start x="0" y="0"/>
                <wp:lineTo x="0" y="21553"/>
                <wp:lineTo x="21528" y="21553"/>
                <wp:lineTo x="21528" y="0"/>
                <wp:lineTo x="0" y="0"/>
              </wp:wrapPolygon>
            </wp:wrapTight>
            <wp:docPr id="1" name="Picture 1" descr="\\intad.ca\root\home\WBS\Students\Smiabb82\Pictures\Photograph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tad.ca\root\home\WBS\Students\Smiabb82\Pictures\Photographs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52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3E5" w:rsidRPr="000833E5">
        <w:rPr>
          <w:rFonts w:asciiTheme="majorHAnsi" w:hAnsiTheme="majorHAnsi"/>
          <w:sz w:val="36"/>
          <w:szCs w:val="36"/>
        </w:rPr>
        <w:t>This picture is a great representation for these pictures because…</w:t>
      </w:r>
    </w:p>
    <w:p w:rsidR="00113C59" w:rsidRPr="000833E5" w:rsidRDefault="00113C59" w:rsidP="00113C59">
      <w:pPr>
        <w:rPr>
          <w:rFonts w:asciiTheme="majorHAnsi" w:hAnsiTheme="majorHAnsi"/>
          <w:sz w:val="36"/>
          <w:szCs w:val="36"/>
        </w:rPr>
      </w:pPr>
      <w:r w:rsidRPr="000833E5">
        <w:rPr>
          <w:rFonts w:asciiTheme="majorHAnsi" w:hAnsiTheme="majorHAnsi"/>
          <w:sz w:val="36"/>
          <w:szCs w:val="36"/>
        </w:rPr>
        <w:t>You can see that this photo has a simple background</w:t>
      </w:r>
      <w:r w:rsidR="00A41095" w:rsidRPr="000833E5">
        <w:rPr>
          <w:rFonts w:asciiTheme="majorHAnsi" w:hAnsiTheme="majorHAnsi"/>
          <w:sz w:val="36"/>
          <w:szCs w:val="36"/>
        </w:rPr>
        <w:t>, (simplicity, the grass)</w:t>
      </w:r>
      <w:r w:rsidR="000833E5" w:rsidRPr="000833E5">
        <w:rPr>
          <w:rFonts w:asciiTheme="majorHAnsi" w:hAnsiTheme="majorHAnsi"/>
          <w:sz w:val="36"/>
          <w:szCs w:val="36"/>
        </w:rPr>
        <w:t xml:space="preserve"> having the simple background really pops out the shoes, and the main objects in the photo. </w:t>
      </w:r>
    </w:p>
    <w:p w:rsidR="00A41095" w:rsidRPr="000833E5" w:rsidRDefault="00A41095" w:rsidP="00113C59">
      <w:pPr>
        <w:rPr>
          <w:rFonts w:asciiTheme="majorHAnsi" w:hAnsiTheme="majorHAnsi"/>
          <w:sz w:val="36"/>
          <w:szCs w:val="36"/>
        </w:rPr>
      </w:pPr>
      <w:r w:rsidRPr="000833E5">
        <w:rPr>
          <w:rFonts w:asciiTheme="majorHAnsi" w:hAnsiTheme="majorHAnsi"/>
          <w:sz w:val="36"/>
          <w:szCs w:val="36"/>
        </w:rPr>
        <w:t xml:space="preserve">There is lines going from our feet, all the way up to our knees, bringing your eyes around the picture. </w:t>
      </w:r>
    </w:p>
    <w:p w:rsidR="000833E5" w:rsidRDefault="004C4A00" w:rsidP="00483E5F">
      <w:pPr>
        <w:pBdr>
          <w:bottom w:val="single" w:sz="4" w:space="1" w:color="auto"/>
        </w:pBd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lastRenderedPageBreak/>
        <w:t>This photo has framing, and balance…</w:t>
      </w:r>
      <w:r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5694045" cy="4239260"/>
            <wp:effectExtent l="0" t="0" r="1905" b="8890"/>
            <wp:docPr id="2" name="Picture 2" descr="\\intad.ca\root\home\WBS\Students\Smiabb82\Pictures\Cap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ntad.ca\root\home\WBS\Students\Smiabb82\Pictures\Capture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86" w:rsidRPr="004C4A00" w:rsidRDefault="00356F86" w:rsidP="00483E5F">
      <w:pPr>
        <w:pBdr>
          <w:bottom w:val="single" w:sz="4" w:space="1" w:color="auto"/>
        </w:pBd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The rule of framing means that the object </w:t>
      </w:r>
      <w:r w:rsidR="00DD2D90">
        <w:rPr>
          <w:rFonts w:asciiTheme="majorHAnsi" w:hAnsiTheme="majorHAnsi"/>
          <w:sz w:val="40"/>
          <w:szCs w:val="40"/>
        </w:rPr>
        <w:t>is framed either by the background or something that the object is around. Or it could be a framing that is representing the pretty background.</w:t>
      </w:r>
    </w:p>
    <w:p w:rsidR="00113C59" w:rsidRDefault="004C4A00" w:rsidP="00113C59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In this picture Keny is framed by the background, (Shelf’s with the books) which outlines the </w:t>
      </w:r>
      <w:r w:rsidR="00A24FB9">
        <w:rPr>
          <w:rFonts w:asciiTheme="majorHAnsi" w:hAnsiTheme="majorHAnsi"/>
          <w:sz w:val="40"/>
          <w:szCs w:val="40"/>
        </w:rPr>
        <w:t xml:space="preserve">object, (Keny). </w:t>
      </w:r>
    </w:p>
    <w:p w:rsidR="00483E5F" w:rsidRPr="004C4A00" w:rsidRDefault="00483E5F" w:rsidP="00113C59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This picture is balanced because the three shelves at the back are balancing the picture evenly. The color of </w:t>
      </w:r>
      <w:r w:rsidR="00C10609">
        <w:rPr>
          <w:rFonts w:asciiTheme="majorHAnsi" w:hAnsiTheme="majorHAnsi"/>
          <w:sz w:val="40"/>
          <w:szCs w:val="40"/>
        </w:rPr>
        <w:t xml:space="preserve">the </w:t>
      </w:r>
      <w:r w:rsidR="00C10609">
        <w:rPr>
          <w:rFonts w:asciiTheme="majorHAnsi" w:hAnsiTheme="majorHAnsi"/>
          <w:sz w:val="40"/>
          <w:szCs w:val="40"/>
        </w:rPr>
        <w:lastRenderedPageBreak/>
        <w:t>table</w:t>
      </w:r>
      <w:r>
        <w:rPr>
          <w:rFonts w:asciiTheme="majorHAnsi" w:hAnsiTheme="majorHAnsi"/>
          <w:sz w:val="40"/>
          <w:szCs w:val="40"/>
        </w:rPr>
        <w:t xml:space="preserve">, and the background really make the object stick out, so it is obvious what the concept on the picture is. </w:t>
      </w:r>
    </w:p>
    <w:p w:rsidR="00113C59" w:rsidRPr="00483E5F" w:rsidRDefault="00483E5F" w:rsidP="00483E5F">
      <w:pPr>
        <w:pBdr>
          <w:bottom w:val="single" w:sz="4" w:space="1" w:color="auto"/>
        </w:pBd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This photo has the rule of thirds</w:t>
      </w:r>
      <w:r w:rsidR="00356F86">
        <w:rPr>
          <w:rFonts w:asciiTheme="majorHAnsi" w:hAnsiTheme="majorHAnsi"/>
          <w:sz w:val="40"/>
          <w:szCs w:val="40"/>
        </w:rPr>
        <w:t>, and dominant eye</w:t>
      </w:r>
      <w:r>
        <w:rPr>
          <w:rFonts w:asciiTheme="majorHAnsi" w:hAnsiTheme="majorHAnsi"/>
          <w:sz w:val="40"/>
          <w:szCs w:val="40"/>
        </w:rPr>
        <w:t xml:space="preserve"> because…</w:t>
      </w:r>
      <w:r w:rsidR="008854CC">
        <w:rPr>
          <w:rFonts w:asciiTheme="majorHAnsi" w:hAnsiTheme="majorHAnsi"/>
          <w:sz w:val="40"/>
          <w:szCs w:val="40"/>
        </w:rPr>
        <w:t xml:space="preserve"> </w:t>
      </w:r>
    </w:p>
    <w:p w:rsidR="00483E5F" w:rsidRDefault="00483E5F" w:rsidP="00113C59">
      <w:pPr>
        <w:rPr>
          <w:rFonts w:asciiTheme="majorHAnsi" w:hAnsiTheme="majorHAnsi"/>
          <w:sz w:val="32"/>
          <w:szCs w:val="32"/>
        </w:rPr>
      </w:pPr>
    </w:p>
    <w:p w:rsidR="00C30DD4" w:rsidRDefault="00DD2D90" w:rsidP="00483E5F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0F8BC3A1" wp14:editId="7FDCAE8F">
            <wp:simplePos x="0" y="0"/>
            <wp:positionH relativeFrom="margin">
              <wp:posOffset>1592383</wp:posOffset>
            </wp:positionH>
            <wp:positionV relativeFrom="paragraph">
              <wp:posOffset>-240577</wp:posOffset>
            </wp:positionV>
            <wp:extent cx="4288155" cy="5422900"/>
            <wp:effectExtent l="0" t="0" r="0" b="6350"/>
            <wp:wrapTight wrapText="bothSides">
              <wp:wrapPolygon edited="0">
                <wp:start x="0" y="0"/>
                <wp:lineTo x="0" y="21549"/>
                <wp:lineTo x="21494" y="21549"/>
                <wp:lineTo x="21494" y="0"/>
                <wp:lineTo x="0" y="0"/>
              </wp:wrapPolygon>
            </wp:wrapTight>
            <wp:docPr id="3" name="Picture 3" descr="\\intad.ca\root\home\WBS\Students\Smiabb82\Pictures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tad.ca\root\home\WBS\Students\Smiabb82\Pictures\Capture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E5F">
        <w:rPr>
          <w:rFonts w:asciiTheme="majorHAnsi" w:hAnsiTheme="majorHAnsi"/>
          <w:sz w:val="40"/>
          <w:szCs w:val="40"/>
        </w:rPr>
        <w:t xml:space="preserve">This picture is definitely the rule of the thirds because it is slightly off center, </w:t>
      </w:r>
      <w:r w:rsidR="00356F86">
        <w:rPr>
          <w:rFonts w:asciiTheme="majorHAnsi" w:hAnsiTheme="majorHAnsi"/>
          <w:sz w:val="40"/>
          <w:szCs w:val="40"/>
        </w:rPr>
        <w:t>and the main concept is not right in the middle of the photo, which means</w:t>
      </w:r>
      <w:r w:rsidR="008854CC">
        <w:rPr>
          <w:rFonts w:asciiTheme="majorHAnsi" w:hAnsiTheme="majorHAnsi"/>
          <w:sz w:val="40"/>
          <w:szCs w:val="40"/>
        </w:rPr>
        <w:t>, it is a rule of thirds.</w:t>
      </w:r>
      <w:r w:rsidR="00356F86">
        <w:rPr>
          <w:rFonts w:asciiTheme="majorHAnsi" w:hAnsiTheme="majorHAnsi"/>
          <w:sz w:val="40"/>
          <w:szCs w:val="40"/>
        </w:rPr>
        <w:t xml:space="preserve"> </w:t>
      </w:r>
      <w:r w:rsidR="00356F86">
        <w:rPr>
          <w:rFonts w:asciiTheme="majorHAnsi" w:hAnsiTheme="majorHAnsi"/>
          <w:sz w:val="40"/>
          <w:szCs w:val="40"/>
        </w:rPr>
        <w:tab/>
      </w:r>
    </w:p>
    <w:p w:rsidR="008854CC" w:rsidRPr="008854CC" w:rsidRDefault="008854CC" w:rsidP="00483E5F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This picture has a dominant eye because the “shorter boy” is looking right</w:t>
      </w:r>
      <w:r w:rsidR="00C85B75">
        <w:rPr>
          <w:rFonts w:asciiTheme="majorHAnsi" w:hAnsiTheme="majorHAnsi"/>
          <w:sz w:val="40"/>
          <w:szCs w:val="40"/>
        </w:rPr>
        <w:t xml:space="preserve"> at the camera, giving you the i</w:t>
      </w:r>
      <w:r>
        <w:rPr>
          <w:rFonts w:asciiTheme="majorHAnsi" w:hAnsiTheme="majorHAnsi"/>
          <w:sz w:val="40"/>
          <w:szCs w:val="40"/>
        </w:rPr>
        <w:t>llusion of him actually looking directly at you, which makes it a rule of dominant eye.</w:t>
      </w:r>
    </w:p>
    <w:p w:rsidR="008854CC" w:rsidRDefault="008854CC" w:rsidP="00483E5F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3D116E81" wp14:editId="60C92659">
            <wp:simplePos x="0" y="0"/>
            <wp:positionH relativeFrom="margin">
              <wp:posOffset>195308</wp:posOffset>
            </wp:positionH>
            <wp:positionV relativeFrom="paragraph">
              <wp:posOffset>741045</wp:posOffset>
            </wp:positionV>
            <wp:extent cx="5681980" cy="3855085"/>
            <wp:effectExtent l="0" t="0" r="0" b="0"/>
            <wp:wrapTight wrapText="bothSides">
              <wp:wrapPolygon edited="0">
                <wp:start x="0" y="0"/>
                <wp:lineTo x="0" y="21454"/>
                <wp:lineTo x="21508" y="21454"/>
                <wp:lineTo x="2150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</w:p>
    <w:p w:rsidR="008854CC" w:rsidRDefault="008854CC" w:rsidP="00483E5F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This picture </w:t>
      </w:r>
      <w:r w:rsidR="000A34FE">
        <w:rPr>
          <w:rFonts w:asciiTheme="majorHAnsi" w:hAnsiTheme="majorHAnsi"/>
          <w:sz w:val="40"/>
          <w:szCs w:val="40"/>
        </w:rPr>
        <w:t xml:space="preserve">is another example of lines because </w:t>
      </w:r>
      <w:r w:rsidR="00E7055C">
        <w:rPr>
          <w:rFonts w:asciiTheme="majorHAnsi" w:hAnsiTheme="majorHAnsi"/>
          <w:sz w:val="40"/>
          <w:szCs w:val="40"/>
        </w:rPr>
        <w:t>the flag pole is drawing your eyes to the top of the photo, bringing you to the tree branc</w:t>
      </w:r>
      <w:r w:rsidR="00C10609">
        <w:rPr>
          <w:rFonts w:asciiTheme="majorHAnsi" w:hAnsiTheme="majorHAnsi"/>
          <w:sz w:val="40"/>
          <w:szCs w:val="40"/>
        </w:rPr>
        <w:t>hes, and all around the picture. It also has a clear background to make the main objects stick out very well.</w:t>
      </w:r>
    </w:p>
    <w:p w:rsidR="00E7055C" w:rsidRDefault="00E7055C" w:rsidP="00483E5F">
      <w:pPr>
        <w:rPr>
          <w:rFonts w:asciiTheme="majorHAnsi" w:hAnsiTheme="majorHAnsi"/>
          <w:sz w:val="40"/>
          <w:szCs w:val="40"/>
        </w:rPr>
      </w:pPr>
    </w:p>
    <w:p w:rsidR="00E7055C" w:rsidRDefault="00E7055C" w:rsidP="00483E5F">
      <w:pPr>
        <w:rPr>
          <w:rFonts w:asciiTheme="majorHAnsi" w:hAnsiTheme="majorHAnsi"/>
          <w:sz w:val="40"/>
          <w:szCs w:val="40"/>
        </w:rPr>
      </w:pPr>
    </w:p>
    <w:p w:rsidR="00C10609" w:rsidRDefault="00591CE0" w:rsidP="00483E5F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876300</wp:posOffset>
                </wp:positionV>
                <wp:extent cx="552450" cy="1562100"/>
                <wp:effectExtent l="19050" t="0" r="19050" b="19050"/>
                <wp:wrapNone/>
                <wp:docPr id="8" name="Curved 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5621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CCAE7C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8" o:spid="_x0000_s1026" type="#_x0000_t103" style="position:absolute;margin-left:174pt;margin-top:69pt;width:43.5pt;height:12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" adj="17780,20645,5400" fillcolor="#5b9bd5 [3204]" strokecolor="#1f4d78 [1604]" strokeweight="1pt"/>
            </w:pict>
          </mc:Fallback>
        </mc:AlternateContent>
      </w:r>
      <w:r>
        <w:rPr>
          <w:rFonts w:asciiTheme="majorHAnsi" w:hAnsi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866775</wp:posOffset>
                </wp:positionV>
                <wp:extent cx="609600" cy="1616792"/>
                <wp:effectExtent l="0" t="0" r="38100" b="21590"/>
                <wp:wrapNone/>
                <wp:docPr id="7" name="Curved 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616792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639DC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7" o:spid="_x0000_s1026" type="#_x0000_t102" style="position:absolute;margin-left:76.5pt;margin-top:68.25pt;width:48pt;height:127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" adj="17528,20582,16200" fillcolor="#5b9bd5 [3204]" strokecolor="#1f4d78 [1604]" strokeweight="1pt"/>
            </w:pict>
          </mc:Fallback>
        </mc:AlternateContent>
      </w:r>
      <w:r>
        <w:rPr>
          <w:rFonts w:asciiTheme="majorHAnsi" w:hAnsi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2533650</wp:posOffset>
                </wp:positionV>
                <wp:extent cx="485775" cy="885825"/>
                <wp:effectExtent l="76200" t="0" r="0" b="28575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30945">
                          <a:off x="0" y="0"/>
                          <a:ext cx="485775" cy="885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48283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154.5pt;margin-top:199.5pt;width:38.25pt;height:69.75pt;rotation:10738014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" adj="15677" fillcolor="#5b9bd5 [3204]" strokecolor="#1f4d78 [1604]" strokeweight="1pt"/>
            </w:pict>
          </mc:Fallback>
        </mc:AlternateContent>
      </w:r>
      <w:r w:rsidR="00E7055C">
        <w:rPr>
          <w:rFonts w:asciiTheme="majorHAnsi" w:hAnsiTheme="majorHAnsi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4263613" cy="5646057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graph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613" cy="5646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55C">
        <w:rPr>
          <w:rFonts w:asciiTheme="majorHAnsi" w:hAnsiTheme="majorHAnsi"/>
          <w:sz w:val="40"/>
          <w:szCs w:val="40"/>
        </w:rPr>
        <w:t xml:space="preserve">This Photo is </w:t>
      </w:r>
      <w:r w:rsidR="00E7055C" w:rsidRPr="00C10609">
        <w:rPr>
          <w:rFonts w:asciiTheme="majorHAnsi" w:hAnsiTheme="majorHAnsi"/>
          <w:sz w:val="40"/>
          <w:szCs w:val="40"/>
          <w:u w:val="single"/>
        </w:rPr>
        <w:t>definitely lines.</w:t>
      </w:r>
      <w:r w:rsidR="00E7055C">
        <w:rPr>
          <w:rFonts w:asciiTheme="majorHAnsi" w:hAnsiTheme="majorHAnsi"/>
          <w:sz w:val="40"/>
          <w:szCs w:val="40"/>
        </w:rPr>
        <w:t xml:space="preserve"> My hand is pointing, leading to Keny, once again making your eyes go around the whole entire picture.</w:t>
      </w:r>
    </w:p>
    <w:p w:rsidR="00C10609" w:rsidRDefault="00C10609" w:rsidP="00483E5F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It is also </w:t>
      </w:r>
      <w:r w:rsidR="00DD71DA">
        <w:rPr>
          <w:rFonts w:asciiTheme="majorHAnsi" w:hAnsiTheme="majorHAnsi"/>
          <w:sz w:val="40"/>
          <w:szCs w:val="40"/>
        </w:rPr>
        <w:t xml:space="preserve">the rule </w:t>
      </w:r>
      <w:r>
        <w:rPr>
          <w:rFonts w:asciiTheme="majorHAnsi" w:hAnsiTheme="majorHAnsi"/>
          <w:sz w:val="40"/>
          <w:szCs w:val="40"/>
        </w:rPr>
        <w:t xml:space="preserve">perspective because this gives you an illusion that I </w:t>
      </w:r>
      <w:bookmarkStart w:id="0" w:name="_GoBack"/>
      <w:bookmarkEnd w:id="0"/>
      <w:r>
        <w:rPr>
          <w:rFonts w:asciiTheme="majorHAnsi" w:hAnsiTheme="majorHAnsi"/>
          <w:sz w:val="40"/>
          <w:szCs w:val="40"/>
        </w:rPr>
        <w:t xml:space="preserve">am holding a mini keny right in my hand! </w:t>
      </w:r>
    </w:p>
    <w:p w:rsidR="00C10609" w:rsidRPr="00C10609" w:rsidRDefault="00C10609" w:rsidP="00483E5F">
      <w:pPr>
        <w:rPr>
          <w:rFonts w:asciiTheme="majorHAnsi" w:hAnsiTheme="majorHAnsi"/>
          <w:sz w:val="40"/>
          <w:szCs w:val="40"/>
          <w:u w:val="single"/>
        </w:rPr>
      </w:pP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  <w:r>
        <w:rPr>
          <w:rFonts w:asciiTheme="majorHAnsi" w:hAnsiTheme="majorHAnsi"/>
          <w:sz w:val="40"/>
          <w:szCs w:val="40"/>
          <w:u w:val="single"/>
        </w:rPr>
        <w:tab/>
      </w:r>
    </w:p>
    <w:p w:rsidR="00C10609" w:rsidRDefault="00C10609" w:rsidP="00483E5F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And these were showing you some of the rules of composing pictures!</w:t>
      </w:r>
    </w:p>
    <w:p w:rsidR="00DD71DA" w:rsidRDefault="00DD71DA" w:rsidP="00483E5F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By Abby Smith-D. May 1</w:t>
      </w:r>
      <w:r w:rsidRPr="00DD71DA">
        <w:rPr>
          <w:rFonts w:asciiTheme="majorHAnsi" w:hAnsiTheme="majorHAnsi"/>
          <w:sz w:val="40"/>
          <w:szCs w:val="40"/>
          <w:vertAlign w:val="superscript"/>
        </w:rPr>
        <w:t>st</w:t>
      </w:r>
      <w:r>
        <w:rPr>
          <w:rFonts w:asciiTheme="majorHAnsi" w:hAnsiTheme="majorHAnsi"/>
          <w:sz w:val="40"/>
          <w:szCs w:val="40"/>
        </w:rPr>
        <w:t xml:space="preserve"> 2015</w:t>
      </w:r>
    </w:p>
    <w:p w:rsidR="00DD71DA" w:rsidRDefault="00DD71DA" w:rsidP="00483E5F">
      <w:pPr>
        <w:rPr>
          <w:rFonts w:asciiTheme="majorHAnsi" w:hAnsiTheme="majorHAnsi"/>
          <w:sz w:val="40"/>
          <w:szCs w:val="40"/>
        </w:rPr>
      </w:pPr>
    </w:p>
    <w:p w:rsidR="00E7055C" w:rsidRPr="008854CC" w:rsidRDefault="00E7055C" w:rsidP="00483E5F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br w:type="textWrapping" w:clear="all"/>
      </w:r>
    </w:p>
    <w:sectPr w:rsidR="00E7055C" w:rsidRPr="008854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063DF"/>
    <w:multiLevelType w:val="hybridMultilevel"/>
    <w:tmpl w:val="5C7C92A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373"/>
    <w:rsid w:val="00023C79"/>
    <w:rsid w:val="000833E5"/>
    <w:rsid w:val="000A34FE"/>
    <w:rsid w:val="00113C59"/>
    <w:rsid w:val="00176416"/>
    <w:rsid w:val="002715C4"/>
    <w:rsid w:val="00356F86"/>
    <w:rsid w:val="00483E5F"/>
    <w:rsid w:val="004C4A00"/>
    <w:rsid w:val="00591CE0"/>
    <w:rsid w:val="008854CC"/>
    <w:rsid w:val="00902BF7"/>
    <w:rsid w:val="00A24FB9"/>
    <w:rsid w:val="00A41095"/>
    <w:rsid w:val="00BF3373"/>
    <w:rsid w:val="00C10609"/>
    <w:rsid w:val="00C30DD4"/>
    <w:rsid w:val="00C85B75"/>
    <w:rsid w:val="00DD2D90"/>
    <w:rsid w:val="00DD71DA"/>
    <w:rsid w:val="00E7055C"/>
    <w:rsid w:val="00EA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621F03-05E5-43F3-94D4-48E25FE06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33E5"/>
    <w:pPr>
      <w:ind w:left="720"/>
      <w:contextualSpacing/>
    </w:pPr>
  </w:style>
  <w:style w:type="table" w:styleId="TableGrid">
    <w:name w:val="Table Grid"/>
    <w:basedOn w:val="TableNormal"/>
    <w:uiPriority w:val="39"/>
    <w:rsid w:val="00483E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73066-C2C6-49A4-8E92-061ABB1A2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322</Words>
  <Characters>1842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Evergreen School Division</Company>
  <LinksUpToDate>false</LinksUpToDate>
  <CharactersWithSpaces>2160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Smith-Dutka</dc:creator>
  <cp:keywords/>
  <dc:description/>
  <cp:lastModifiedBy>Jay Ewert</cp:lastModifiedBy>
  <cp:revision>2</cp:revision>
  <dcterms:created xsi:type="dcterms:W3CDTF">2015-05-01T16:43:00Z</dcterms:created>
  <dcterms:modified xsi:type="dcterms:W3CDTF">2015-05-01T16:43:00Z</dcterms:modified>
</cp:coreProperties>
</file>